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4F8F4" w14:textId="77777777" w:rsidR="00495A6F" w:rsidRPr="00891808" w:rsidRDefault="00495A6F" w:rsidP="00495A6F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891808">
        <w:rPr>
          <w:rFonts w:eastAsia="Calibri" w:cstheme="minorHAnsi"/>
          <w:i/>
          <w:iCs/>
          <w:color w:val="000000"/>
          <w:sz w:val="24"/>
          <w:szCs w:val="24"/>
        </w:rPr>
        <w:t>Załącznik nr 2 do Regulaminu Projektu „Świętokrzyskie dla Ukrainy!”</w:t>
      </w:r>
    </w:p>
    <w:p w14:paraId="48EF9F7A" w14:textId="77777777" w:rsidR="00495A6F" w:rsidRPr="00891808" w:rsidRDefault="00495A6F" w:rsidP="00495A6F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</w:rPr>
      </w:pPr>
      <w:r w:rsidRPr="00891808">
        <w:rPr>
          <w:rFonts w:asciiTheme="minorHAnsi" w:hAnsiTheme="minorHAnsi" w:cstheme="minorHAnsi"/>
          <w:b/>
          <w:bCs/>
          <w:color w:val="auto"/>
        </w:rPr>
        <w:t>Oświadczenie uczestnika Projektu</w:t>
      </w:r>
    </w:p>
    <w:p w14:paraId="2BC5E875" w14:textId="77777777" w:rsidR="00495A6F" w:rsidRPr="00891808" w:rsidRDefault="00495A6F" w:rsidP="00495A6F">
      <w:pPr>
        <w:widowControl w:val="0"/>
        <w:autoSpaceDE w:val="0"/>
        <w:autoSpaceDN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Zgodnie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</w:t>
      </w:r>
      <w:r w:rsidRPr="00891808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art.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13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14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Rozporządzenia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Parlamentu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Europejskiego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Rady</w:t>
      </w:r>
      <w:r w:rsidRPr="00891808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(UE)</w:t>
      </w:r>
      <w:r w:rsidRPr="00891808">
        <w:rPr>
          <w:rFonts w:cstheme="minorHAnsi"/>
          <w:color w:val="000000"/>
          <w:spacing w:val="1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2016/679</w:t>
      </w:r>
      <w:r w:rsidRPr="00891808">
        <w:rPr>
          <w:rFonts w:cstheme="minorHAnsi"/>
          <w:color w:val="000000"/>
          <w:spacing w:val="1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</w:t>
      </w:r>
      <w:r w:rsidRPr="00891808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dnia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27</w:t>
      </w:r>
      <w:r w:rsidRPr="00891808">
        <w:rPr>
          <w:rFonts w:cstheme="minorHAnsi"/>
          <w:color w:val="000000"/>
          <w:spacing w:val="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kwietnia 2016</w:t>
      </w:r>
      <w:r w:rsidRPr="00891808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r.</w:t>
      </w:r>
      <w:r w:rsidRPr="00891808">
        <w:rPr>
          <w:rFonts w:cstheme="minorHAnsi"/>
          <w:color w:val="000000"/>
          <w:spacing w:val="2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sprawie</w:t>
      </w:r>
      <w:r w:rsidRPr="00891808">
        <w:rPr>
          <w:rFonts w:cstheme="minorHAnsi"/>
          <w:color w:val="000000"/>
          <w:spacing w:val="2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ochrony</w:t>
      </w:r>
      <w:r w:rsidRPr="00891808">
        <w:rPr>
          <w:rFonts w:cstheme="minorHAnsi"/>
          <w:color w:val="000000"/>
          <w:spacing w:val="2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osób</w:t>
      </w:r>
      <w:r w:rsidRPr="00891808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fizycznych</w:t>
      </w:r>
      <w:r w:rsidRPr="00891808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związku</w:t>
      </w:r>
      <w:r w:rsidRPr="00891808">
        <w:rPr>
          <w:rFonts w:cstheme="minorHAnsi"/>
          <w:color w:val="000000"/>
          <w:spacing w:val="2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</w:t>
      </w:r>
      <w:r w:rsidRPr="00891808">
        <w:rPr>
          <w:rFonts w:cstheme="minorHAnsi"/>
          <w:color w:val="000000"/>
          <w:spacing w:val="2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przetwarzaniem</w:t>
      </w:r>
      <w:r w:rsidRPr="00891808">
        <w:rPr>
          <w:rFonts w:cstheme="minorHAnsi"/>
          <w:color w:val="000000"/>
          <w:spacing w:val="2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</w:t>
      </w:r>
      <w:r w:rsidRPr="00891808">
        <w:rPr>
          <w:rFonts w:cstheme="minorHAnsi"/>
          <w:color w:val="000000"/>
          <w:spacing w:val="2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osobowych</w:t>
      </w:r>
      <w:r w:rsidRPr="00891808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</w:t>
      </w:r>
      <w:r w:rsidRPr="00891808">
        <w:rPr>
          <w:rFonts w:cstheme="minorHAnsi"/>
          <w:color w:val="000000"/>
          <w:spacing w:val="2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2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sprawie swobodnego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przepływu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takich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oraz</w:t>
      </w:r>
      <w:r w:rsidRPr="00891808">
        <w:rPr>
          <w:rFonts w:cstheme="minorHAnsi"/>
          <w:color w:val="000000"/>
          <w:spacing w:val="-1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uchylenia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dyrektywy</w:t>
      </w:r>
      <w:r w:rsidRPr="00891808">
        <w:rPr>
          <w:rFonts w:cstheme="minorHAnsi"/>
          <w:color w:val="000000"/>
          <w:spacing w:val="-1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95/46/WE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(ogólne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rozporządzenie</w:t>
      </w:r>
      <w:r w:rsidRPr="00891808">
        <w:rPr>
          <w:rFonts w:cstheme="minorHAnsi"/>
          <w:color w:val="000000"/>
          <w:spacing w:val="-9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 ochronie danych,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dalej</w:t>
      </w:r>
      <w:r w:rsidRPr="00891808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 xml:space="preserve">„RODO”) informuje się, </w:t>
      </w:r>
      <w:r w:rsidRPr="00891808">
        <w:rPr>
          <w:rFonts w:cstheme="minorHAnsi"/>
          <w:color w:val="000000"/>
          <w:spacing w:val="-1"/>
          <w:sz w:val="24"/>
          <w:szCs w:val="24"/>
        </w:rPr>
        <w:t>że:</w:t>
      </w:r>
    </w:p>
    <w:p w14:paraId="6273A1E0" w14:textId="77777777" w:rsidR="00495A6F" w:rsidRPr="00891808" w:rsidRDefault="00495A6F" w:rsidP="00495A6F">
      <w:pPr>
        <w:pStyle w:val="Akapitzlist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  <w:spacing w:val="-7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Administratorem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Pani/Pana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</w:t>
      </w:r>
      <w:r w:rsidRPr="00891808">
        <w:rPr>
          <w:rFonts w:cstheme="minorHAnsi"/>
          <w:color w:val="000000"/>
          <w:spacing w:val="-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osobowych</w:t>
      </w:r>
      <w:r w:rsidRPr="00891808">
        <w:rPr>
          <w:rFonts w:cstheme="minorHAnsi"/>
          <w:color w:val="000000"/>
          <w:spacing w:val="-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jest</w:t>
      </w:r>
      <w:r w:rsidRPr="00891808">
        <w:rPr>
          <w:rFonts w:cstheme="minorHAnsi"/>
          <w:color w:val="000000"/>
          <w:spacing w:val="-7"/>
          <w:sz w:val="24"/>
          <w:szCs w:val="24"/>
        </w:rPr>
        <w:t xml:space="preserve"> Consultor sp. z o.o. z siedzibą w Lublinie, ul. Mieszka I 6,  20-610 Lublin oraz Spółdzielnia Socjalna Pierrot &amp; Róża z siedzibą w Gąsawy Rządowe 140, 26-502 Jastrząb.</w:t>
      </w:r>
    </w:p>
    <w:p w14:paraId="0915F242" w14:textId="77777777" w:rsidR="00495A6F" w:rsidRPr="00891808" w:rsidRDefault="00495A6F" w:rsidP="00495A6F">
      <w:pPr>
        <w:pStyle w:val="Akapitzlist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 xml:space="preserve">W sprawach z zakresu ochrony danych osobowych mogą Państwo kontaktować się z Inspektorem Danych osobowych pod adresem e-mail: info@consultor.pl </w:t>
      </w:r>
    </w:p>
    <w:p w14:paraId="29FB8653" w14:textId="77777777" w:rsidR="00495A6F" w:rsidRPr="00891808" w:rsidRDefault="00495A6F" w:rsidP="00495A6F">
      <w:pPr>
        <w:pStyle w:val="Akapitzlist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Pani/Pana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dane</w:t>
      </w:r>
      <w:r w:rsidRPr="00891808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osobowe</w:t>
      </w:r>
      <w:r w:rsidRPr="00891808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przetwarzane</w:t>
      </w:r>
      <w:r w:rsidRPr="00891808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będą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celu</w:t>
      </w:r>
      <w:r w:rsidRPr="00891808">
        <w:rPr>
          <w:rFonts w:cstheme="minorHAnsi"/>
          <w:color w:val="000000"/>
          <w:spacing w:val="1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zawarcia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</w:t>
      </w:r>
      <w:r w:rsidRPr="00891808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realizacji</w:t>
      </w:r>
      <w:r w:rsidRPr="00891808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projektu</w:t>
      </w:r>
      <w:r w:rsidRPr="00891808">
        <w:rPr>
          <w:rFonts w:cstheme="minorHAnsi"/>
          <w:color w:val="000000"/>
          <w:spacing w:val="1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 xml:space="preserve">„Świętokrzyskie dla Ukrainy!” </w:t>
      </w:r>
      <w:r w:rsidRPr="00891808">
        <w:rPr>
          <w:rFonts w:cstheme="minorHAnsi"/>
          <w:color w:val="000000"/>
          <w:spacing w:val="-2"/>
          <w:sz w:val="24"/>
          <w:szCs w:val="24"/>
        </w:rPr>
        <w:t>na</w:t>
      </w:r>
      <w:r w:rsidRPr="00891808">
        <w:rPr>
          <w:rFonts w:cstheme="minorHAnsi"/>
          <w:color w:val="000000"/>
          <w:spacing w:val="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podstawie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art.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6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ust. 1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lit.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a) RODO.</w:t>
      </w:r>
    </w:p>
    <w:p w14:paraId="315CE868" w14:textId="77777777" w:rsidR="00495A6F" w:rsidRPr="00891808" w:rsidRDefault="00495A6F" w:rsidP="00495A6F">
      <w:pPr>
        <w:pStyle w:val="Akapitzlist"/>
        <w:widowControl w:val="0"/>
        <w:numPr>
          <w:ilvl w:val="0"/>
          <w:numId w:val="14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Podanie</w:t>
      </w:r>
      <w:r w:rsidRPr="00891808">
        <w:rPr>
          <w:rFonts w:cstheme="minorHAnsi"/>
          <w:color w:val="000000"/>
          <w:spacing w:val="-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przez</w:t>
      </w:r>
      <w:r w:rsidRPr="00891808">
        <w:rPr>
          <w:rFonts w:cstheme="minorHAnsi"/>
          <w:color w:val="000000"/>
          <w:spacing w:val="-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Panią/Pana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osobowych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jest</w:t>
      </w:r>
      <w:r w:rsidRPr="00891808">
        <w:rPr>
          <w:rFonts w:cstheme="minorHAnsi"/>
          <w:color w:val="000000"/>
          <w:spacing w:val="-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dobrowolne,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lecz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jest</w:t>
      </w:r>
      <w:r w:rsidRPr="00891808">
        <w:rPr>
          <w:rFonts w:cstheme="minorHAnsi"/>
          <w:color w:val="000000"/>
          <w:spacing w:val="-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warunkiem</w:t>
      </w:r>
      <w:r w:rsidRPr="00891808">
        <w:rPr>
          <w:rFonts w:cstheme="minorHAnsi"/>
          <w:color w:val="000000"/>
          <w:spacing w:val="-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uczestnictwa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w/w </w:t>
      </w:r>
      <w:r w:rsidRPr="00891808">
        <w:rPr>
          <w:rFonts w:cstheme="minorHAnsi"/>
          <w:color w:val="000000"/>
          <w:sz w:val="24"/>
          <w:szCs w:val="24"/>
        </w:rPr>
        <w:t>projekcie.</w:t>
      </w:r>
    </w:p>
    <w:p w14:paraId="544CB7D8" w14:textId="77777777" w:rsidR="00495A6F" w:rsidRPr="00891808" w:rsidRDefault="00495A6F" w:rsidP="00495A6F">
      <w:pPr>
        <w:pStyle w:val="Akapitzlist"/>
        <w:widowControl w:val="0"/>
        <w:numPr>
          <w:ilvl w:val="0"/>
          <w:numId w:val="14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Niepodanie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osobowych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uniemożliwi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uczestnictwo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 xml:space="preserve">w </w:t>
      </w:r>
      <w:r w:rsidRPr="00891808">
        <w:rPr>
          <w:rFonts w:cstheme="minorHAnsi"/>
          <w:color w:val="000000"/>
          <w:spacing w:val="1"/>
          <w:sz w:val="24"/>
          <w:szCs w:val="24"/>
        </w:rPr>
        <w:t>w/w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projekcie.</w:t>
      </w:r>
    </w:p>
    <w:p w14:paraId="1E35C00C" w14:textId="2CD1E449" w:rsidR="00495A6F" w:rsidRPr="00891808" w:rsidRDefault="00495A6F" w:rsidP="00495A6F">
      <w:pPr>
        <w:pStyle w:val="Akapitzlist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Pani/Pana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dane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osobowe</w:t>
      </w:r>
      <w:r w:rsidRPr="00891808">
        <w:rPr>
          <w:rFonts w:cstheme="minorHAnsi"/>
          <w:color w:val="000000"/>
          <w:spacing w:val="6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będą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udostępniane</w:t>
      </w:r>
      <w:r w:rsidRPr="00891808">
        <w:rPr>
          <w:rFonts w:cstheme="minorHAnsi"/>
          <w:color w:val="000000"/>
          <w:spacing w:val="6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Instytucji</w:t>
      </w:r>
      <w:r w:rsidRPr="00891808">
        <w:rPr>
          <w:rFonts w:cstheme="minorHAnsi"/>
          <w:color w:val="000000"/>
          <w:spacing w:val="6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Zarządzającej</w:t>
      </w:r>
      <w:r w:rsidRPr="00891808">
        <w:rPr>
          <w:rFonts w:cstheme="minorHAnsi"/>
          <w:color w:val="000000"/>
          <w:spacing w:val="7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-</w:t>
      </w:r>
      <w:r w:rsidRPr="00891808">
        <w:rPr>
          <w:rFonts w:cstheme="minorHAnsi"/>
          <w:color w:val="000000"/>
          <w:spacing w:val="6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Zarządowi</w:t>
      </w:r>
      <w:r w:rsidRPr="00891808">
        <w:rPr>
          <w:rFonts w:cstheme="minorHAnsi"/>
          <w:color w:val="000000"/>
          <w:spacing w:val="6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Województwa Świętokrzyskiego</w:t>
      </w:r>
      <w:r w:rsidRPr="00891808">
        <w:rPr>
          <w:rFonts w:cstheme="minorHAnsi"/>
          <w:color w:val="000000"/>
          <w:spacing w:val="3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siedzibą</w:t>
      </w:r>
      <w:r w:rsidRPr="00891808">
        <w:rPr>
          <w:rFonts w:cstheme="minorHAnsi"/>
          <w:color w:val="000000"/>
          <w:spacing w:val="3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3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Kielcach,</w:t>
      </w:r>
      <w:r w:rsidRPr="00891808">
        <w:rPr>
          <w:rFonts w:cstheme="minorHAnsi"/>
          <w:color w:val="000000"/>
          <w:spacing w:val="3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al.</w:t>
      </w:r>
      <w:r w:rsidRPr="00891808">
        <w:rPr>
          <w:rFonts w:cstheme="minorHAnsi"/>
          <w:color w:val="000000"/>
          <w:spacing w:val="3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2"/>
          <w:sz w:val="24"/>
          <w:szCs w:val="24"/>
        </w:rPr>
        <w:t>IX</w:t>
      </w:r>
      <w:r w:rsidRPr="00891808">
        <w:rPr>
          <w:rFonts w:cstheme="minorHAnsi"/>
          <w:color w:val="000000"/>
          <w:spacing w:val="39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Wieków</w:t>
      </w:r>
      <w:r w:rsidRPr="00891808">
        <w:rPr>
          <w:rFonts w:cstheme="minorHAnsi"/>
          <w:color w:val="000000"/>
          <w:spacing w:val="3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1"/>
          <w:sz w:val="24"/>
          <w:szCs w:val="24"/>
        </w:rPr>
        <w:t>Kielc</w:t>
      </w:r>
      <w:r w:rsidRPr="00891808">
        <w:rPr>
          <w:rFonts w:cstheme="minorHAnsi"/>
          <w:color w:val="000000"/>
          <w:spacing w:val="3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3,</w:t>
      </w:r>
      <w:r w:rsidRPr="00891808">
        <w:rPr>
          <w:rFonts w:cstheme="minorHAnsi"/>
          <w:color w:val="000000"/>
          <w:spacing w:val="3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a</w:t>
      </w:r>
      <w:r w:rsidRPr="00891808">
        <w:rPr>
          <w:rFonts w:cstheme="minorHAnsi"/>
          <w:color w:val="000000"/>
          <w:spacing w:val="37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także</w:t>
      </w:r>
      <w:r w:rsidRPr="00891808">
        <w:rPr>
          <w:rFonts w:cstheme="minorHAnsi"/>
          <w:color w:val="000000"/>
          <w:spacing w:val="3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mogą</w:t>
      </w:r>
      <w:r w:rsidRPr="00891808">
        <w:rPr>
          <w:rFonts w:cstheme="minorHAnsi"/>
          <w:color w:val="000000"/>
          <w:spacing w:val="4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zostać</w:t>
      </w:r>
      <w:r w:rsidRPr="00891808">
        <w:rPr>
          <w:rFonts w:cstheme="minorHAnsi"/>
          <w:color w:val="000000"/>
          <w:spacing w:val="3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udostępnione podmiotom</w:t>
      </w:r>
      <w:r w:rsidRPr="00891808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uprawnionym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2"/>
          <w:sz w:val="24"/>
          <w:szCs w:val="24"/>
        </w:rPr>
        <w:t>do</w:t>
      </w:r>
      <w:r w:rsidRPr="00891808">
        <w:rPr>
          <w:rFonts w:cstheme="minorHAnsi"/>
          <w:color w:val="000000"/>
          <w:spacing w:val="1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ich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odbioru</w:t>
      </w:r>
      <w:r w:rsidRPr="00891808">
        <w:rPr>
          <w:rFonts w:cstheme="minorHAnsi"/>
          <w:color w:val="000000"/>
          <w:spacing w:val="1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na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podstawie</w:t>
      </w:r>
      <w:r w:rsidRPr="00891808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przepisów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powszechnie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obowiązującego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prawa oraz</w:t>
      </w:r>
      <w:r w:rsidRPr="00891808">
        <w:rPr>
          <w:rFonts w:cstheme="minorHAnsi"/>
          <w:color w:val="000000"/>
          <w:spacing w:val="-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uprawnionym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na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podstawie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umowy</w:t>
      </w:r>
      <w:r w:rsidRPr="00891808">
        <w:rPr>
          <w:rFonts w:cstheme="minorHAnsi"/>
          <w:color w:val="000000"/>
          <w:spacing w:val="-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nr</w:t>
      </w:r>
      <w:r w:rsidRPr="00891808">
        <w:rPr>
          <w:rFonts w:cstheme="minorHAnsi"/>
          <w:color w:val="000000"/>
          <w:spacing w:val="-7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FESW.09.03-IZ.00.0011/23</w:t>
      </w:r>
      <w:r w:rsidRPr="00891808">
        <w:rPr>
          <w:rFonts w:cstheme="minorHAnsi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</w:t>
      </w:r>
      <w:r w:rsidRPr="00891808">
        <w:rPr>
          <w:rFonts w:cstheme="minorHAnsi"/>
          <w:color w:val="000000"/>
          <w:spacing w:val="-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dofinansowanie</w:t>
      </w:r>
      <w:r w:rsidRPr="00891808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projektu</w:t>
      </w:r>
      <w:r w:rsidRPr="00891808">
        <w:rPr>
          <w:rFonts w:cstheme="minorHAnsi"/>
          <w:color w:val="000000"/>
          <w:spacing w:val="-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„Świętokrzyskie dla Ukrainy!”</w:t>
      </w:r>
      <w:r w:rsidRPr="00891808">
        <w:rPr>
          <w:rFonts w:cstheme="minorHAnsi"/>
          <w:color w:val="000000"/>
          <w:spacing w:val="3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współfinansowanego</w:t>
      </w:r>
      <w:r w:rsidRPr="00891808">
        <w:rPr>
          <w:rFonts w:cstheme="minorHAnsi"/>
          <w:color w:val="000000"/>
          <w:spacing w:val="3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ze</w:t>
      </w:r>
      <w:r w:rsidRPr="00891808">
        <w:rPr>
          <w:rFonts w:cstheme="minorHAnsi"/>
          <w:color w:val="000000"/>
          <w:spacing w:val="3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środków</w:t>
      </w:r>
      <w:r w:rsidRPr="00891808">
        <w:rPr>
          <w:rFonts w:cstheme="minorHAnsi"/>
          <w:color w:val="000000"/>
          <w:spacing w:val="3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Europejskiego</w:t>
      </w:r>
      <w:r w:rsidRPr="00891808">
        <w:rPr>
          <w:rFonts w:cstheme="minorHAnsi"/>
          <w:color w:val="000000"/>
          <w:spacing w:val="3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Funduszu</w:t>
      </w:r>
      <w:r w:rsidRPr="00891808">
        <w:rPr>
          <w:rFonts w:cstheme="minorHAnsi"/>
          <w:color w:val="000000"/>
          <w:spacing w:val="3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Społecznego</w:t>
      </w:r>
      <w:r w:rsidRPr="00891808">
        <w:rPr>
          <w:rFonts w:cstheme="minorHAnsi"/>
          <w:color w:val="000000"/>
          <w:spacing w:val="3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Plus (EFS+) w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ramach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programu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regionalnego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Fundusze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Europejskie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dla Świętokrzyskiego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2"/>
          <w:sz w:val="24"/>
          <w:szCs w:val="24"/>
        </w:rPr>
        <w:t>2021</w:t>
      </w:r>
      <w:r w:rsidRPr="00891808">
        <w:rPr>
          <w:rFonts w:cstheme="minorHAnsi"/>
          <w:color w:val="000000"/>
          <w:sz w:val="24"/>
          <w:szCs w:val="24"/>
        </w:rPr>
        <w:t>-2027.</w:t>
      </w:r>
    </w:p>
    <w:p w14:paraId="0F155964" w14:textId="77777777" w:rsidR="00495A6F" w:rsidRPr="00891808" w:rsidRDefault="00495A6F" w:rsidP="00495A6F">
      <w:pPr>
        <w:pStyle w:val="Akapitzlist"/>
        <w:widowControl w:val="0"/>
        <w:numPr>
          <w:ilvl w:val="0"/>
          <w:numId w:val="14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Ponadto,</w:t>
      </w:r>
      <w:r w:rsidRPr="00891808">
        <w:rPr>
          <w:rFonts w:cstheme="minorHAnsi"/>
          <w:color w:val="000000"/>
          <w:spacing w:val="1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informuje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się,</w:t>
      </w:r>
      <w:r w:rsidRPr="00891808">
        <w:rPr>
          <w:rFonts w:cstheme="minorHAnsi"/>
          <w:color w:val="000000"/>
          <w:spacing w:val="1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że</w:t>
      </w:r>
      <w:r w:rsidRPr="00891808">
        <w:rPr>
          <w:rFonts w:cstheme="minorHAnsi"/>
          <w:color w:val="000000"/>
          <w:spacing w:val="1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minister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właściwy</w:t>
      </w:r>
      <w:r w:rsidRPr="00891808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ds.</w:t>
      </w:r>
      <w:r w:rsidRPr="00891808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rozwoju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regionalnego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występuje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roli</w:t>
      </w:r>
      <w:r w:rsidRPr="00891808">
        <w:rPr>
          <w:rFonts w:cstheme="minorHAnsi"/>
          <w:color w:val="000000"/>
          <w:spacing w:val="16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administratora i</w:t>
      </w:r>
      <w:r w:rsidRPr="00891808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gestora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systemu CST2021</w:t>
      </w:r>
      <w:r w:rsidRPr="00891808">
        <w:rPr>
          <w:rFonts w:cstheme="minorHAnsi"/>
          <w:color w:val="000000"/>
          <w:spacing w:val="-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odpowiedzialnego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za </w:t>
      </w:r>
      <w:r w:rsidRPr="00891808">
        <w:rPr>
          <w:rFonts w:cstheme="minorHAnsi"/>
          <w:color w:val="000000"/>
          <w:sz w:val="24"/>
          <w:szCs w:val="24"/>
        </w:rPr>
        <w:t>administrowanie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CST2021</w:t>
      </w:r>
      <w:r w:rsidRPr="00891808">
        <w:rPr>
          <w:rFonts w:cstheme="minorHAnsi"/>
          <w:color w:val="000000"/>
          <w:spacing w:val="-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na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poziomie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aplikacyjnym.</w:t>
      </w:r>
    </w:p>
    <w:p w14:paraId="4112FA50" w14:textId="77777777" w:rsidR="00495A6F" w:rsidRPr="00891808" w:rsidRDefault="00495A6F" w:rsidP="00495A6F">
      <w:pPr>
        <w:pStyle w:val="Akapitzlist"/>
        <w:widowControl w:val="0"/>
        <w:numPr>
          <w:ilvl w:val="0"/>
          <w:numId w:val="14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Posiada Pani/Pan prawo do cofnięcia zgody w dowolnym momencie bez wpływu na zgodność z prawem przetwarzania, którego dokonano na podstawie zgody przed jej cofnięciem.</w:t>
      </w:r>
    </w:p>
    <w:p w14:paraId="1019B69E" w14:textId="77777777" w:rsidR="00495A6F" w:rsidRPr="00891808" w:rsidRDefault="00495A6F" w:rsidP="00495A6F">
      <w:pPr>
        <w:pStyle w:val="Akapitzlist"/>
        <w:widowControl w:val="0"/>
        <w:numPr>
          <w:ilvl w:val="0"/>
          <w:numId w:val="14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lastRenderedPageBreak/>
        <w:t>Pani/Pana</w:t>
      </w:r>
      <w:r w:rsidRPr="00891808">
        <w:rPr>
          <w:rFonts w:cstheme="minorHAnsi"/>
          <w:color w:val="000000"/>
          <w:spacing w:val="8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dane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osobowe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1"/>
          <w:sz w:val="24"/>
          <w:szCs w:val="24"/>
        </w:rPr>
        <w:t>nie</w:t>
      </w:r>
      <w:r w:rsidRPr="00891808">
        <w:rPr>
          <w:rFonts w:cstheme="minorHAnsi"/>
          <w:color w:val="000000"/>
          <w:spacing w:val="8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będą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przekazywane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poza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Europejski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Obszar</w:t>
      </w:r>
      <w:r w:rsidRPr="00891808">
        <w:rPr>
          <w:rFonts w:cstheme="minorHAnsi"/>
          <w:color w:val="000000"/>
          <w:spacing w:val="8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Gospodarczy</w:t>
      </w:r>
      <w:r w:rsidRPr="00891808">
        <w:rPr>
          <w:rFonts w:cstheme="minorHAnsi"/>
          <w:color w:val="000000"/>
          <w:spacing w:val="8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oraz organizacjom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międzynarodowym.</w:t>
      </w:r>
    </w:p>
    <w:p w14:paraId="457F7FEC" w14:textId="77777777" w:rsidR="00495A6F" w:rsidRPr="00891808" w:rsidRDefault="00495A6F" w:rsidP="00495A6F">
      <w:pPr>
        <w:pStyle w:val="Akapitzlist"/>
        <w:widowControl w:val="0"/>
        <w:numPr>
          <w:ilvl w:val="0"/>
          <w:numId w:val="14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Pani/Pana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dane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osobowe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będą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przechowywane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przez</w:t>
      </w:r>
      <w:r w:rsidRPr="00891808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okres</w:t>
      </w:r>
      <w:r w:rsidRPr="00891808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1"/>
          <w:sz w:val="24"/>
          <w:szCs w:val="24"/>
        </w:rPr>
        <w:t>obowiązy</w:t>
      </w:r>
      <w:r w:rsidRPr="00891808">
        <w:rPr>
          <w:rFonts w:cstheme="minorHAnsi"/>
          <w:color w:val="000000"/>
          <w:sz w:val="24"/>
          <w:szCs w:val="24"/>
        </w:rPr>
        <w:t>wania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w/w</w:t>
      </w:r>
      <w:r w:rsidRPr="00891808">
        <w:rPr>
          <w:rFonts w:cstheme="minorHAnsi"/>
          <w:color w:val="000000"/>
          <w:spacing w:val="1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projektu</w:t>
      </w:r>
      <w:r w:rsidRPr="00891808">
        <w:rPr>
          <w:rFonts w:cstheme="minorHAnsi"/>
          <w:color w:val="000000"/>
          <w:spacing w:val="1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a następnie przez okres wymagany przez odpowiednie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przepisy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prawa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zakresie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przechowywania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dokumentacji.</w:t>
      </w:r>
    </w:p>
    <w:p w14:paraId="475B673C" w14:textId="77777777" w:rsidR="00495A6F" w:rsidRPr="00891808" w:rsidRDefault="00495A6F" w:rsidP="00495A6F">
      <w:pPr>
        <w:pStyle w:val="Akapitzlist"/>
        <w:widowControl w:val="0"/>
        <w:numPr>
          <w:ilvl w:val="0"/>
          <w:numId w:val="14"/>
        </w:numPr>
        <w:autoSpaceDE w:val="0"/>
        <w:autoSpaceDN w:val="0"/>
        <w:spacing w:before="20" w:after="0" w:line="360" w:lineRule="auto"/>
        <w:ind w:left="426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Posiada</w:t>
      </w:r>
      <w:r w:rsidRPr="00891808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Pani/Pan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prawo</w:t>
      </w:r>
      <w:r w:rsidRPr="00891808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1"/>
          <w:sz w:val="24"/>
          <w:szCs w:val="24"/>
        </w:rPr>
        <w:t>do:</w:t>
      </w:r>
      <w:r w:rsidRPr="00891808">
        <w:rPr>
          <w:rFonts w:cstheme="minorHAnsi"/>
          <w:color w:val="000000"/>
          <w:spacing w:val="9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uzyskania</w:t>
      </w:r>
      <w:r w:rsidRPr="00891808">
        <w:rPr>
          <w:rFonts w:cstheme="minorHAnsi"/>
          <w:color w:val="000000"/>
          <w:spacing w:val="1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informacji</w:t>
      </w:r>
      <w:r w:rsidRPr="00891808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</w:t>
      </w:r>
      <w:r w:rsidRPr="00891808">
        <w:rPr>
          <w:rFonts w:cstheme="minorHAnsi"/>
          <w:color w:val="000000"/>
          <w:spacing w:val="1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przetwarzaniu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</w:t>
      </w:r>
      <w:r w:rsidRPr="00891808">
        <w:rPr>
          <w:rFonts w:cstheme="minorHAnsi"/>
          <w:color w:val="000000"/>
          <w:spacing w:val="1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osobowych</w:t>
      </w:r>
      <w:r w:rsidRPr="00891808">
        <w:rPr>
          <w:rFonts w:cstheme="minorHAnsi"/>
          <w:color w:val="000000"/>
          <w:spacing w:val="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</w:t>
      </w:r>
      <w:r w:rsidRPr="00891808">
        <w:rPr>
          <w:rFonts w:cstheme="minorHAnsi"/>
          <w:color w:val="000000"/>
          <w:spacing w:val="9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uprawnieniach przysługujących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zgodnie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</w:t>
      </w:r>
      <w:r w:rsidRPr="00891808">
        <w:rPr>
          <w:rFonts w:cstheme="minorHAnsi"/>
          <w:color w:val="000000"/>
          <w:spacing w:val="-1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RODO,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1"/>
          <w:sz w:val="24"/>
          <w:szCs w:val="24"/>
        </w:rPr>
        <w:t>dostępu</w:t>
      </w:r>
      <w:r w:rsidRPr="00891808">
        <w:rPr>
          <w:rFonts w:cstheme="minorHAnsi"/>
          <w:color w:val="000000"/>
          <w:spacing w:val="-1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do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treści</w:t>
      </w:r>
      <w:r w:rsidRPr="00891808">
        <w:rPr>
          <w:rFonts w:cstheme="minorHAnsi"/>
          <w:color w:val="000000"/>
          <w:spacing w:val="-1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swoich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oraz</w:t>
      </w:r>
      <w:r w:rsidRPr="00891808">
        <w:rPr>
          <w:rFonts w:cstheme="minorHAnsi"/>
          <w:color w:val="000000"/>
          <w:spacing w:val="-1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ich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sprostowania,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a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także</w:t>
      </w:r>
      <w:r w:rsidRPr="00891808">
        <w:rPr>
          <w:rFonts w:cstheme="minorHAnsi"/>
          <w:color w:val="000000"/>
          <w:spacing w:val="-1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prawo </w:t>
      </w:r>
      <w:r w:rsidRPr="00891808">
        <w:rPr>
          <w:rFonts w:cstheme="minorHAnsi"/>
          <w:color w:val="000000"/>
          <w:sz w:val="24"/>
          <w:szCs w:val="24"/>
        </w:rPr>
        <w:t>do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usunięcia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</w:t>
      </w:r>
      <w:r w:rsidRPr="00891808">
        <w:rPr>
          <w:rFonts w:cstheme="minorHAnsi"/>
          <w:color w:val="000000"/>
          <w:spacing w:val="6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osobowych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ze</w:t>
      </w:r>
      <w:r w:rsidRPr="00891808">
        <w:rPr>
          <w:rFonts w:cstheme="minorHAnsi"/>
          <w:color w:val="000000"/>
          <w:spacing w:val="6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zbiorów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administratora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(chyba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że</w:t>
      </w:r>
      <w:r w:rsidRPr="00891808">
        <w:rPr>
          <w:rFonts w:cstheme="minorHAnsi"/>
          <w:color w:val="000000"/>
          <w:spacing w:val="64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dalsze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przetwarzanie</w:t>
      </w:r>
      <w:r w:rsidRPr="00891808">
        <w:rPr>
          <w:rFonts w:cstheme="minorHAnsi"/>
          <w:color w:val="000000"/>
          <w:spacing w:val="6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jest konieczne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dla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wykonania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obowiązku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prawnego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albo</w:t>
      </w:r>
      <w:r w:rsidRPr="00891808">
        <w:rPr>
          <w:rFonts w:cstheme="minorHAnsi"/>
          <w:color w:val="000000"/>
          <w:spacing w:val="-9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-9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celu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ustalenia,</w:t>
      </w:r>
      <w:r w:rsidRPr="00891808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dochodzenia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lub</w:t>
      </w:r>
      <w:r w:rsidRPr="00891808">
        <w:rPr>
          <w:rFonts w:cstheme="minorHAnsi"/>
          <w:color w:val="000000"/>
          <w:spacing w:val="-8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obrony</w:t>
      </w:r>
      <w:r w:rsidRPr="00891808">
        <w:rPr>
          <w:rFonts w:cstheme="minorHAnsi"/>
          <w:color w:val="000000"/>
          <w:spacing w:val="-1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roszczeń), oraz</w:t>
      </w:r>
      <w:r w:rsidRPr="00891808">
        <w:rPr>
          <w:rFonts w:cstheme="minorHAnsi"/>
          <w:color w:val="000000"/>
          <w:spacing w:val="8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prawo</w:t>
      </w:r>
      <w:r w:rsidRPr="00891808">
        <w:rPr>
          <w:rFonts w:cstheme="minorHAnsi"/>
          <w:color w:val="000000"/>
          <w:spacing w:val="8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do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ograniczenia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przetwarzania,</w:t>
      </w:r>
      <w:r w:rsidRPr="00891808">
        <w:rPr>
          <w:rFonts w:cstheme="minorHAnsi"/>
          <w:color w:val="000000"/>
          <w:spacing w:val="8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przenoszenia</w:t>
      </w:r>
      <w:r w:rsidRPr="00891808">
        <w:rPr>
          <w:rFonts w:cstheme="minorHAnsi"/>
          <w:color w:val="000000"/>
          <w:spacing w:val="8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danych,</w:t>
      </w:r>
      <w:r w:rsidRPr="00891808">
        <w:rPr>
          <w:rFonts w:cstheme="minorHAnsi"/>
          <w:color w:val="000000"/>
          <w:spacing w:val="8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wniesienia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sprzeciwu</w:t>
      </w:r>
      <w:r w:rsidRPr="00891808">
        <w:rPr>
          <w:rFonts w:cstheme="minorHAnsi"/>
          <w:color w:val="000000"/>
          <w:spacing w:val="83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wobec przetwarzania</w:t>
      </w:r>
      <w:r w:rsidRPr="00891808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–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 przypadkach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i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na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warunkach określonych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5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RODO.</w:t>
      </w:r>
    </w:p>
    <w:p w14:paraId="18945539" w14:textId="77777777" w:rsidR="00495A6F" w:rsidRPr="00891808" w:rsidRDefault="00495A6F" w:rsidP="00495A6F">
      <w:pPr>
        <w:pStyle w:val="Akapitzlist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left="426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z w:val="24"/>
          <w:szCs w:val="24"/>
        </w:rPr>
        <w:t>Posiada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Pani/Pan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prawo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do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wniesienia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skargi</w:t>
      </w:r>
      <w:r w:rsidRPr="00891808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1"/>
          <w:sz w:val="24"/>
          <w:szCs w:val="24"/>
        </w:rPr>
        <w:t>do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Prezesa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Urzędu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Ochrony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Danych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Osobowych.</w:t>
      </w:r>
    </w:p>
    <w:p w14:paraId="0D9618D1" w14:textId="77777777" w:rsidR="00495A6F" w:rsidRPr="00891808" w:rsidRDefault="00495A6F" w:rsidP="00495A6F">
      <w:pPr>
        <w:pStyle w:val="Akapitzlist"/>
        <w:widowControl w:val="0"/>
        <w:numPr>
          <w:ilvl w:val="0"/>
          <w:numId w:val="14"/>
        </w:numPr>
        <w:autoSpaceDE w:val="0"/>
        <w:autoSpaceDN w:val="0"/>
        <w:spacing w:before="18" w:after="0" w:line="360" w:lineRule="auto"/>
        <w:ind w:left="426"/>
        <w:rPr>
          <w:rFonts w:cstheme="minorHAnsi"/>
          <w:color w:val="000000"/>
          <w:sz w:val="24"/>
          <w:szCs w:val="24"/>
        </w:rPr>
      </w:pPr>
      <w:r w:rsidRPr="00891808">
        <w:rPr>
          <w:rFonts w:cstheme="minorHAnsi"/>
          <w:color w:val="000000"/>
          <w:spacing w:val="1"/>
          <w:sz w:val="24"/>
          <w:szCs w:val="24"/>
        </w:rPr>
        <w:t>Nie</w:t>
      </w:r>
      <w:r w:rsidRPr="00891808">
        <w:rPr>
          <w:rFonts w:cstheme="minorHAnsi"/>
          <w:color w:val="000000"/>
          <w:spacing w:val="4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będzie</w:t>
      </w:r>
      <w:r w:rsidRPr="00891808">
        <w:rPr>
          <w:rFonts w:cstheme="minorHAnsi"/>
          <w:color w:val="000000"/>
          <w:spacing w:val="39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Pani/Pan</w:t>
      </w:r>
      <w:r w:rsidRPr="00891808">
        <w:rPr>
          <w:rFonts w:cstheme="minorHAnsi"/>
          <w:color w:val="000000"/>
          <w:spacing w:val="4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podlegać</w:t>
      </w:r>
      <w:r w:rsidRPr="00891808">
        <w:rPr>
          <w:rFonts w:cstheme="minorHAnsi"/>
          <w:color w:val="000000"/>
          <w:spacing w:val="4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decyzjom</w:t>
      </w:r>
      <w:r w:rsidRPr="00891808">
        <w:rPr>
          <w:rFonts w:cstheme="minorHAnsi"/>
          <w:color w:val="000000"/>
          <w:spacing w:val="4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podejmowanym</w:t>
      </w:r>
      <w:r w:rsidRPr="00891808">
        <w:rPr>
          <w:rFonts w:cstheme="minorHAnsi"/>
          <w:color w:val="000000"/>
          <w:spacing w:val="4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w</w:t>
      </w:r>
      <w:r w:rsidRPr="00891808">
        <w:rPr>
          <w:rFonts w:cstheme="minorHAnsi"/>
          <w:color w:val="000000"/>
          <w:spacing w:val="4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sposób</w:t>
      </w:r>
      <w:r w:rsidRPr="00891808">
        <w:rPr>
          <w:rFonts w:cstheme="minorHAnsi"/>
          <w:color w:val="000000"/>
          <w:spacing w:val="4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zautomatyzowany</w:t>
      </w:r>
      <w:r w:rsidRPr="00891808">
        <w:rPr>
          <w:rFonts w:cstheme="minorHAnsi"/>
          <w:color w:val="000000"/>
          <w:spacing w:val="40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(bez</w:t>
      </w:r>
      <w:r w:rsidRPr="00891808">
        <w:rPr>
          <w:rFonts w:cstheme="minorHAnsi"/>
          <w:color w:val="000000"/>
          <w:spacing w:val="4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udziału człowieka).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Pani</w:t>
      </w:r>
      <w:r w:rsidRPr="00891808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pacing w:val="-1"/>
          <w:sz w:val="24"/>
          <w:szCs w:val="24"/>
        </w:rPr>
        <w:t>/Pana</w:t>
      </w:r>
      <w:r w:rsidRPr="00891808">
        <w:rPr>
          <w:rFonts w:cstheme="minorHAnsi"/>
          <w:color w:val="000000"/>
          <w:spacing w:val="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dane</w:t>
      </w:r>
      <w:r w:rsidRPr="00891808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osobowe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nie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będą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również wykorzystywane</w:t>
      </w:r>
      <w:r w:rsidRPr="00891808">
        <w:rPr>
          <w:rFonts w:cstheme="minorHAnsi"/>
          <w:color w:val="000000"/>
          <w:spacing w:val="1"/>
          <w:sz w:val="24"/>
          <w:szCs w:val="24"/>
        </w:rPr>
        <w:t xml:space="preserve"> do</w:t>
      </w:r>
      <w:r w:rsidRPr="00891808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color w:val="000000"/>
          <w:sz w:val="24"/>
          <w:szCs w:val="24"/>
        </w:rPr>
        <w:t>profilowania.</w:t>
      </w:r>
    </w:p>
    <w:p w14:paraId="5242CABD" w14:textId="77777777" w:rsidR="00495A6F" w:rsidRPr="00891808" w:rsidRDefault="00495A6F" w:rsidP="00495A6F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</w:p>
    <w:p w14:paraId="67689311" w14:textId="77777777" w:rsidR="00495A6F" w:rsidRPr="00891808" w:rsidRDefault="00495A6F" w:rsidP="00495A6F">
      <w:pPr>
        <w:pStyle w:val="Akapitzlist"/>
        <w:widowControl w:val="0"/>
        <w:autoSpaceDE w:val="0"/>
        <w:autoSpaceDN w:val="0"/>
        <w:spacing w:after="0" w:line="360" w:lineRule="auto"/>
        <w:rPr>
          <w:rFonts w:cstheme="minorHAnsi"/>
          <w:b/>
          <w:color w:val="000000"/>
          <w:sz w:val="24"/>
          <w:szCs w:val="24"/>
        </w:rPr>
      </w:pPr>
      <w:r w:rsidRPr="00891808">
        <w:rPr>
          <w:rFonts w:cstheme="minorHAnsi"/>
          <w:b/>
          <w:color w:val="000000"/>
          <w:sz w:val="24"/>
          <w:szCs w:val="24"/>
        </w:rPr>
        <w:t>Potwierdzam,</w:t>
      </w:r>
      <w:r w:rsidRPr="00891808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b/>
          <w:color w:val="000000"/>
          <w:sz w:val="24"/>
          <w:szCs w:val="24"/>
        </w:rPr>
        <w:t>że zapoznałem(-am) się i</w:t>
      </w:r>
      <w:r w:rsidRPr="00891808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b/>
          <w:color w:val="000000"/>
          <w:sz w:val="24"/>
          <w:szCs w:val="24"/>
        </w:rPr>
        <w:t>przyjmuję</w:t>
      </w:r>
      <w:r w:rsidRPr="00891808">
        <w:rPr>
          <w:rFonts w:cstheme="minorHAnsi"/>
          <w:b/>
          <w:color w:val="000000"/>
          <w:spacing w:val="-1"/>
          <w:sz w:val="24"/>
          <w:szCs w:val="24"/>
        </w:rPr>
        <w:t xml:space="preserve"> </w:t>
      </w:r>
      <w:r w:rsidRPr="00891808">
        <w:rPr>
          <w:rFonts w:cstheme="minorHAnsi"/>
          <w:b/>
          <w:color w:val="000000"/>
          <w:sz w:val="24"/>
          <w:szCs w:val="24"/>
        </w:rPr>
        <w:t>do</w:t>
      </w:r>
      <w:r w:rsidRPr="00891808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b/>
          <w:color w:val="000000"/>
          <w:sz w:val="24"/>
          <w:szCs w:val="24"/>
        </w:rPr>
        <w:t>wiadomości</w:t>
      </w:r>
      <w:r w:rsidRPr="00891808">
        <w:rPr>
          <w:rFonts w:cstheme="minorHAnsi"/>
          <w:b/>
          <w:color w:val="000000"/>
          <w:spacing w:val="1"/>
          <w:sz w:val="24"/>
          <w:szCs w:val="24"/>
        </w:rPr>
        <w:t xml:space="preserve"> </w:t>
      </w:r>
      <w:r w:rsidRPr="00891808">
        <w:rPr>
          <w:rFonts w:cstheme="minorHAnsi"/>
          <w:b/>
          <w:color w:val="000000"/>
          <w:sz w:val="24"/>
          <w:szCs w:val="24"/>
        </w:rPr>
        <w:t>powyższe</w:t>
      </w:r>
      <w:r w:rsidRPr="00891808">
        <w:rPr>
          <w:rFonts w:cstheme="minorHAnsi"/>
          <w:b/>
          <w:color w:val="000000"/>
          <w:spacing w:val="-2"/>
          <w:sz w:val="24"/>
          <w:szCs w:val="24"/>
        </w:rPr>
        <w:t xml:space="preserve"> </w:t>
      </w:r>
      <w:r w:rsidRPr="00891808">
        <w:rPr>
          <w:rFonts w:cstheme="minorHAnsi"/>
          <w:b/>
          <w:color w:val="000000"/>
          <w:sz w:val="24"/>
          <w:szCs w:val="24"/>
        </w:rPr>
        <w:t>informacje.</w:t>
      </w:r>
    </w:p>
    <w:p w14:paraId="31DEEE49" w14:textId="77777777" w:rsidR="00495A6F" w:rsidRPr="00891808" w:rsidRDefault="00495A6F" w:rsidP="00495A6F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50682AB4" w14:textId="77777777" w:rsidR="00495A6F" w:rsidRPr="00891808" w:rsidRDefault="00495A6F" w:rsidP="00495A6F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473B2078" w14:textId="77777777" w:rsidR="00495A6F" w:rsidRPr="00891808" w:rsidRDefault="00495A6F" w:rsidP="00495A6F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425976B5" w14:textId="77777777" w:rsidR="00495A6F" w:rsidRPr="00891808" w:rsidRDefault="00495A6F" w:rsidP="00495A6F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891808">
        <w:rPr>
          <w:rFonts w:asciiTheme="minorHAnsi" w:hAnsiTheme="minorHAnsi" w:cstheme="minorHAnsi"/>
          <w:color w:val="auto"/>
        </w:rPr>
        <w:t xml:space="preserve">………………………………………………. </w:t>
      </w:r>
      <w:r w:rsidRPr="00891808">
        <w:rPr>
          <w:rFonts w:asciiTheme="minorHAnsi" w:hAnsiTheme="minorHAnsi" w:cstheme="minorHAnsi"/>
          <w:color w:val="auto"/>
        </w:rPr>
        <w:tab/>
      </w:r>
      <w:r w:rsidRPr="00891808">
        <w:rPr>
          <w:rFonts w:asciiTheme="minorHAnsi" w:hAnsiTheme="minorHAnsi" w:cstheme="minorHAnsi"/>
          <w:color w:val="auto"/>
        </w:rPr>
        <w:tab/>
      </w:r>
      <w:r w:rsidRPr="00891808">
        <w:rPr>
          <w:rFonts w:asciiTheme="minorHAnsi" w:hAnsiTheme="minorHAnsi" w:cstheme="minorHAnsi"/>
          <w:color w:val="auto"/>
        </w:rPr>
        <w:tab/>
        <w:t xml:space="preserve">…….………..……….…………………………… </w:t>
      </w:r>
    </w:p>
    <w:p w14:paraId="7D2BD2CB" w14:textId="77777777" w:rsidR="00495A6F" w:rsidRPr="00891808" w:rsidRDefault="00495A6F" w:rsidP="00495A6F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891808">
        <w:rPr>
          <w:rFonts w:asciiTheme="minorHAnsi" w:hAnsiTheme="minorHAnsi" w:cstheme="minorHAnsi"/>
          <w:color w:val="auto"/>
        </w:rPr>
        <w:t xml:space="preserve">Miejscowość i data </w:t>
      </w:r>
      <w:r w:rsidRPr="00891808">
        <w:rPr>
          <w:rFonts w:asciiTheme="minorHAnsi" w:hAnsiTheme="minorHAnsi" w:cstheme="minorHAnsi"/>
          <w:color w:val="auto"/>
        </w:rPr>
        <w:tab/>
      </w:r>
      <w:r w:rsidRPr="00891808">
        <w:rPr>
          <w:rFonts w:asciiTheme="minorHAnsi" w:hAnsiTheme="minorHAnsi" w:cstheme="minorHAnsi"/>
          <w:color w:val="auto"/>
        </w:rPr>
        <w:tab/>
      </w:r>
      <w:r w:rsidRPr="00891808">
        <w:rPr>
          <w:rFonts w:asciiTheme="minorHAnsi" w:hAnsiTheme="minorHAnsi" w:cstheme="minorHAnsi"/>
          <w:color w:val="auto"/>
        </w:rPr>
        <w:tab/>
      </w:r>
      <w:r w:rsidRPr="00891808">
        <w:rPr>
          <w:rFonts w:asciiTheme="minorHAnsi" w:hAnsiTheme="minorHAnsi" w:cstheme="minorHAnsi"/>
          <w:color w:val="auto"/>
        </w:rPr>
        <w:tab/>
      </w:r>
      <w:r w:rsidRPr="00891808">
        <w:rPr>
          <w:rFonts w:asciiTheme="minorHAnsi" w:hAnsiTheme="minorHAnsi" w:cstheme="minorHAnsi"/>
          <w:color w:val="auto"/>
        </w:rPr>
        <w:tab/>
        <w:t>Czytelny podpis Kandydata/-ki</w:t>
      </w:r>
    </w:p>
    <w:p w14:paraId="13977BD8" w14:textId="77777777" w:rsidR="003C1BDB" w:rsidRPr="00CE0E0C" w:rsidRDefault="003C1BDB" w:rsidP="00CE0E0C"/>
    <w:sectPr w:rsidR="003C1BDB" w:rsidRPr="00CE0E0C" w:rsidSect="00811C1C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0D5B1" w14:textId="77777777" w:rsidR="00811C1C" w:rsidRDefault="00811C1C" w:rsidP="007C0750">
      <w:pPr>
        <w:spacing w:after="0" w:line="240" w:lineRule="auto"/>
      </w:pPr>
      <w:r>
        <w:separator/>
      </w:r>
    </w:p>
  </w:endnote>
  <w:endnote w:type="continuationSeparator" w:id="0">
    <w:p w14:paraId="2A22C3C6" w14:textId="77777777" w:rsidR="00811C1C" w:rsidRDefault="00811C1C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C9526" w14:textId="77777777" w:rsidR="002F2563" w:rsidRDefault="004006F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1C0CE589" wp14:editId="35CE6953">
          <wp:simplePos x="0" y="0"/>
          <wp:positionH relativeFrom="column">
            <wp:posOffset>5590540</wp:posOffset>
          </wp:positionH>
          <wp:positionV relativeFrom="paragraph">
            <wp:posOffset>88265</wp:posOffset>
          </wp:positionV>
          <wp:extent cx="441725" cy="651709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r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725" cy="651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4AAB639A" wp14:editId="2C18EB9B">
          <wp:simplePos x="0" y="0"/>
          <wp:positionH relativeFrom="column">
            <wp:posOffset>2637790</wp:posOffset>
          </wp:positionH>
          <wp:positionV relativeFrom="paragraph">
            <wp:posOffset>86995</wp:posOffset>
          </wp:positionV>
          <wp:extent cx="828675" cy="621113"/>
          <wp:effectExtent l="0" t="0" r="0" b="762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U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21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31358EC" wp14:editId="284737BE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F323DFA" wp14:editId="55808460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702AA3E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E632793" wp14:editId="7CF1FDE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FCECA" w14:textId="77777777" w:rsidR="00811C1C" w:rsidRDefault="00811C1C" w:rsidP="007C0750">
      <w:pPr>
        <w:spacing w:after="0" w:line="240" w:lineRule="auto"/>
      </w:pPr>
      <w:r>
        <w:separator/>
      </w:r>
    </w:p>
  </w:footnote>
  <w:footnote w:type="continuationSeparator" w:id="0">
    <w:p w14:paraId="4C45BFB9" w14:textId="77777777" w:rsidR="00811C1C" w:rsidRDefault="00811C1C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97C27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10D735ED" wp14:editId="2B3C6F5C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BCB5C4" w14:textId="77777777" w:rsidR="00AD731C" w:rsidRDefault="00AD731C" w:rsidP="00471632">
    <w:pPr>
      <w:pStyle w:val="Nagwek"/>
    </w:pPr>
    <w:r w:rsidRPr="00AD731C">
      <w:t xml:space="preserve"> </w:t>
    </w:r>
  </w:p>
  <w:p w14:paraId="5D95F29F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5C89B678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2A2A0B56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4888E0FB" wp14:editId="462BDEBD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D64F9F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4006F0">
      <w:rPr>
        <w:rFonts w:ascii="Times New Roman" w:hAnsi="Times New Roman" w:cs="Times New Roman"/>
        <w:sz w:val="18"/>
        <w:szCs w:val="18"/>
      </w:rPr>
      <w:t>Projekt ,,Ś</w:t>
    </w:r>
    <w:r w:rsidR="004006F0" w:rsidRPr="004006F0">
      <w:rPr>
        <w:rFonts w:ascii="Times New Roman" w:hAnsi="Times New Roman" w:cs="Times New Roman"/>
        <w:sz w:val="18"/>
        <w:szCs w:val="18"/>
      </w:rPr>
      <w:t>więtokrzyskie dla Ukrainy!”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68C3"/>
    <w:multiLevelType w:val="hybridMultilevel"/>
    <w:tmpl w:val="4FEEB4D0"/>
    <w:lvl w:ilvl="0" w:tplc="3B709454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3D7AE0"/>
    <w:multiLevelType w:val="hybridMultilevel"/>
    <w:tmpl w:val="BC489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04B6A"/>
    <w:multiLevelType w:val="hybridMultilevel"/>
    <w:tmpl w:val="B3485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87FFA"/>
    <w:multiLevelType w:val="hybridMultilevel"/>
    <w:tmpl w:val="F5B02408"/>
    <w:lvl w:ilvl="0" w:tplc="D074842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3893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1632630">
    <w:abstractNumId w:val="13"/>
  </w:num>
  <w:num w:numId="3" w16cid:durableId="123890226">
    <w:abstractNumId w:val="8"/>
  </w:num>
  <w:num w:numId="4" w16cid:durableId="2132937405">
    <w:abstractNumId w:val="6"/>
  </w:num>
  <w:num w:numId="5" w16cid:durableId="1860120822">
    <w:abstractNumId w:val="12"/>
  </w:num>
  <w:num w:numId="6" w16cid:durableId="717782398">
    <w:abstractNumId w:val="11"/>
  </w:num>
  <w:num w:numId="7" w16cid:durableId="16833599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4141978">
    <w:abstractNumId w:val="5"/>
  </w:num>
  <w:num w:numId="9" w16cid:durableId="1064060686">
    <w:abstractNumId w:val="4"/>
  </w:num>
  <w:num w:numId="10" w16cid:durableId="781220340">
    <w:abstractNumId w:val="0"/>
  </w:num>
  <w:num w:numId="11" w16cid:durableId="265119655">
    <w:abstractNumId w:val="9"/>
  </w:num>
  <w:num w:numId="12" w16cid:durableId="194462154">
    <w:abstractNumId w:val="2"/>
  </w:num>
  <w:num w:numId="13" w16cid:durableId="839588747">
    <w:abstractNumId w:val="7"/>
  </w:num>
  <w:num w:numId="14" w16cid:durableId="18044221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84691"/>
    <w:rsid w:val="001460CB"/>
    <w:rsid w:val="00154D1D"/>
    <w:rsid w:val="00184540"/>
    <w:rsid w:val="002407AB"/>
    <w:rsid w:val="00251C80"/>
    <w:rsid w:val="00292558"/>
    <w:rsid w:val="002F2563"/>
    <w:rsid w:val="002F333D"/>
    <w:rsid w:val="003134C1"/>
    <w:rsid w:val="00365354"/>
    <w:rsid w:val="003C1BDB"/>
    <w:rsid w:val="003F190F"/>
    <w:rsid w:val="004006F0"/>
    <w:rsid w:val="0046297D"/>
    <w:rsid w:val="00471632"/>
    <w:rsid w:val="00477C20"/>
    <w:rsid w:val="00495A6F"/>
    <w:rsid w:val="005872D1"/>
    <w:rsid w:val="00590A8D"/>
    <w:rsid w:val="005C2FFE"/>
    <w:rsid w:val="0066274E"/>
    <w:rsid w:val="0074348C"/>
    <w:rsid w:val="007C0750"/>
    <w:rsid w:val="007E38F3"/>
    <w:rsid w:val="00811C1C"/>
    <w:rsid w:val="00834961"/>
    <w:rsid w:val="00857643"/>
    <w:rsid w:val="008A096B"/>
    <w:rsid w:val="009B2AEE"/>
    <w:rsid w:val="00A75149"/>
    <w:rsid w:val="00A957F6"/>
    <w:rsid w:val="00AD731C"/>
    <w:rsid w:val="00B00286"/>
    <w:rsid w:val="00B24397"/>
    <w:rsid w:val="00B37B4B"/>
    <w:rsid w:val="00B4611A"/>
    <w:rsid w:val="00B80AF7"/>
    <w:rsid w:val="00BE3260"/>
    <w:rsid w:val="00CE0E0C"/>
    <w:rsid w:val="00CF19D7"/>
    <w:rsid w:val="00CF4389"/>
    <w:rsid w:val="00D23BCA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2EE83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CF438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F4389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F438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table" w:styleId="Tabela-Siatka">
    <w:name w:val="Table Grid"/>
    <w:basedOn w:val="Standardowy"/>
    <w:uiPriority w:val="39"/>
    <w:rsid w:val="00CF4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F4389"/>
    <w:pPr>
      <w:suppressAutoHyphens/>
      <w:ind w:left="720"/>
    </w:pPr>
    <w:rPr>
      <w:rFonts w:ascii="Calibri" w:eastAsia="Calibri" w:hAnsi="Calibri" w:cs="Calibri"/>
      <w:lang w:eastAsia="zh-CN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CF4389"/>
  </w:style>
  <w:style w:type="paragraph" w:customStyle="1" w:styleId="Aaoeeu">
    <w:name w:val="Aaoeeu"/>
    <w:rsid w:val="00CF43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Hipercze">
    <w:name w:val="Hyperlink"/>
    <w:basedOn w:val="Domylnaczcionkaakapitu"/>
    <w:uiPriority w:val="99"/>
    <w:unhideWhenUsed/>
    <w:rsid w:val="003F190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3F19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5A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3F7F0-95BD-44B8-ACDE-9759B4368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PMol</cp:lastModifiedBy>
  <cp:revision>5</cp:revision>
  <dcterms:created xsi:type="dcterms:W3CDTF">2024-01-10T11:49:00Z</dcterms:created>
  <dcterms:modified xsi:type="dcterms:W3CDTF">2024-01-23T07:52:00Z</dcterms:modified>
</cp:coreProperties>
</file>